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84" w:rsidRPr="00183184" w:rsidRDefault="00183184" w:rsidP="00103463">
      <w:pPr>
        <w:rPr>
          <w:rFonts w:ascii="宋体" w:hAnsi="宋体" w:hint="eastAsia"/>
          <w:sz w:val="10"/>
          <w:szCs w:val="10"/>
        </w:rPr>
      </w:pPr>
    </w:p>
    <w:p w:rsidR="00183184" w:rsidRDefault="00103463" w:rsidP="00103463">
      <w:pPr>
        <w:rPr>
          <w:rFonts w:ascii="宋体" w:hAnsi="宋体" w:hint="eastAsia"/>
          <w:sz w:val="28"/>
          <w:szCs w:val="28"/>
        </w:rPr>
      </w:pPr>
      <w:r w:rsidRPr="00103463">
        <w:rPr>
          <w:rFonts w:ascii="宋体" w:hAnsi="宋体" w:hint="eastAsia"/>
          <w:sz w:val="28"/>
          <w:szCs w:val="28"/>
        </w:rPr>
        <w:t xml:space="preserve">附件1：    </w:t>
      </w:r>
    </w:p>
    <w:p w:rsidR="00103463" w:rsidRDefault="00103463" w:rsidP="00103463">
      <w:pPr>
        <w:rPr>
          <w:rFonts w:ascii="宋体" w:hAnsi="宋体"/>
          <w:sz w:val="28"/>
          <w:szCs w:val="28"/>
        </w:rPr>
      </w:pPr>
      <w:r w:rsidRPr="00103463">
        <w:rPr>
          <w:rFonts w:ascii="宋体" w:hAnsi="宋体" w:hint="eastAsia"/>
          <w:sz w:val="28"/>
          <w:szCs w:val="28"/>
        </w:rPr>
        <w:t xml:space="preserve">                    2017年高校继续教育函授站（数字化学习服务中心）年审汇总表</w:t>
      </w:r>
    </w:p>
    <w:p w:rsidR="00103463" w:rsidRPr="00103463" w:rsidRDefault="00103463" w:rsidP="00103463">
      <w:pPr>
        <w:rPr>
          <w:rFonts w:ascii="宋体" w:hAnsi="宋体"/>
          <w:sz w:val="28"/>
          <w:szCs w:val="28"/>
        </w:rPr>
      </w:pPr>
      <w:r w:rsidRPr="00103463">
        <w:rPr>
          <w:rFonts w:ascii="宋体" w:hAnsi="宋体" w:hint="eastAsia"/>
          <w:szCs w:val="21"/>
        </w:rPr>
        <w:t>市、省直管县教育局（盖章）：</w:t>
      </w:r>
    </w:p>
    <w:tbl>
      <w:tblPr>
        <w:tblpPr w:leftFromText="180" w:rightFromText="180" w:vertAnchor="page" w:horzAnchor="margin" w:tblpY="2383"/>
        <w:tblW w:w="14887" w:type="dxa"/>
        <w:tblLook w:val="0000"/>
      </w:tblPr>
      <w:tblGrid>
        <w:gridCol w:w="516"/>
        <w:gridCol w:w="1063"/>
        <w:gridCol w:w="860"/>
        <w:gridCol w:w="1063"/>
        <w:gridCol w:w="1063"/>
        <w:gridCol w:w="706"/>
        <w:gridCol w:w="929"/>
        <w:gridCol w:w="757"/>
        <w:gridCol w:w="811"/>
        <w:gridCol w:w="738"/>
        <w:gridCol w:w="903"/>
        <w:gridCol w:w="1013"/>
        <w:gridCol w:w="1063"/>
        <w:gridCol w:w="702"/>
        <w:gridCol w:w="757"/>
        <w:gridCol w:w="808"/>
        <w:gridCol w:w="1135"/>
      </w:tblGrid>
      <w:tr w:rsidR="00103463" w:rsidRPr="00103463" w:rsidTr="00103463">
        <w:trPr>
          <w:trHeight w:val="16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>主办高校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>继续教育部门负责人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>设站单位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>法人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>产权登记证号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>函授站名称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>建站日期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>函授站地址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>函授站负责人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>函授站联系人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>专职管理人员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>在籍学生总数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>年审意见</w:t>
            </w:r>
          </w:p>
        </w:tc>
      </w:tr>
      <w:tr w:rsidR="00103463" w:rsidRPr="00103463" w:rsidTr="00103463">
        <w:trPr>
          <w:trHeight w:val="7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103463" w:rsidRPr="00103463" w:rsidTr="00103463">
        <w:trPr>
          <w:trHeight w:val="7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103463" w:rsidRPr="00103463" w:rsidTr="00103463">
        <w:trPr>
          <w:trHeight w:val="7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103463" w:rsidRPr="00103463" w:rsidTr="00103463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103463" w:rsidRPr="00103463" w:rsidTr="00103463">
        <w:trPr>
          <w:trHeight w:val="368"/>
        </w:trPr>
        <w:tc>
          <w:tcPr>
            <w:tcW w:w="121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  <w:r w:rsidRPr="00103463">
              <w:rPr>
                <w:rFonts w:ascii="宋体" w:hAnsi="宋体" w:hint="eastAsia"/>
                <w:szCs w:val="21"/>
              </w:rPr>
              <w:t xml:space="preserve">填表人:                  联系电话:                            填表日期:                        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463" w:rsidRPr="00103463" w:rsidRDefault="00103463" w:rsidP="00103463">
            <w:pPr>
              <w:rPr>
                <w:rFonts w:ascii="宋体" w:hAnsi="宋体"/>
                <w:szCs w:val="21"/>
              </w:rPr>
            </w:pPr>
          </w:p>
        </w:tc>
      </w:tr>
    </w:tbl>
    <w:p w:rsidR="00103463" w:rsidRDefault="00103463">
      <w:pPr>
        <w:rPr>
          <w:rFonts w:ascii="宋体" w:hAnsi="宋体"/>
          <w:szCs w:val="21"/>
        </w:rPr>
      </w:pPr>
    </w:p>
    <w:p w:rsidR="000F3541" w:rsidRDefault="00103463">
      <w:pPr>
        <w:rPr>
          <w:rFonts w:ascii="宋体" w:hAnsi="宋体"/>
          <w:szCs w:val="21"/>
        </w:rPr>
      </w:pPr>
      <w:r w:rsidRPr="00103463">
        <w:rPr>
          <w:rFonts w:ascii="宋体" w:hAnsi="宋体" w:hint="eastAsia"/>
          <w:szCs w:val="21"/>
        </w:rPr>
        <w:t>注:此表由各市教育局填写，于</w:t>
      </w:r>
      <w:smartTag w:uri="urn:schemas-microsoft-com:office:smarttags" w:element="chsdate">
        <w:smartTagPr>
          <w:attr w:name="Year" w:val="2017"/>
          <w:attr w:name="Month" w:val="5"/>
          <w:attr w:name="Day" w:val="20"/>
          <w:attr w:name="IsLunarDate" w:val="False"/>
          <w:attr w:name="IsROCDate" w:val="False"/>
        </w:smartTagPr>
        <w:r w:rsidRPr="00103463">
          <w:rPr>
            <w:rFonts w:ascii="宋体" w:hAnsi="宋体" w:hint="eastAsia"/>
            <w:szCs w:val="21"/>
          </w:rPr>
          <w:t>5月20日前</w:t>
        </w:r>
      </w:smartTag>
      <w:r w:rsidRPr="00103463">
        <w:rPr>
          <w:rFonts w:ascii="宋体" w:hAnsi="宋体" w:hint="eastAsia"/>
          <w:szCs w:val="21"/>
        </w:rPr>
        <w:t>报送省教育厅高教处。</w:t>
      </w:r>
    </w:p>
    <w:sectPr w:rsidR="000F3541" w:rsidSect="00183184">
      <w:pgSz w:w="16838" w:h="11906" w:orient="landscape"/>
      <w:pgMar w:top="426" w:right="1418" w:bottom="85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F1A" w:rsidRDefault="00AD0F1A" w:rsidP="00CD56FD">
      <w:r>
        <w:separator/>
      </w:r>
    </w:p>
  </w:endnote>
  <w:endnote w:type="continuationSeparator" w:id="0">
    <w:p w:rsidR="00AD0F1A" w:rsidRDefault="00AD0F1A" w:rsidP="00CD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F1A" w:rsidRDefault="00AD0F1A" w:rsidP="00CD56FD">
      <w:r>
        <w:separator/>
      </w:r>
    </w:p>
  </w:footnote>
  <w:footnote w:type="continuationSeparator" w:id="0">
    <w:p w:rsidR="00AD0F1A" w:rsidRDefault="00AD0F1A" w:rsidP="00CD5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D00"/>
    <w:rsid w:val="00020B27"/>
    <w:rsid w:val="00090DF6"/>
    <w:rsid w:val="000F3541"/>
    <w:rsid w:val="00103463"/>
    <w:rsid w:val="001142FE"/>
    <w:rsid w:val="00183184"/>
    <w:rsid w:val="004A1EE1"/>
    <w:rsid w:val="00531194"/>
    <w:rsid w:val="00A45D00"/>
    <w:rsid w:val="00AD0F1A"/>
    <w:rsid w:val="00CD56FD"/>
    <w:rsid w:val="00E306A9"/>
    <w:rsid w:val="00E404A5"/>
    <w:rsid w:val="00F4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E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D00"/>
    <w:rPr>
      <w:strike w:val="0"/>
      <w:dstrike w:val="0"/>
      <w:color w:val="444444"/>
      <w:u w:val="none"/>
      <w:effect w:val="none"/>
    </w:rPr>
  </w:style>
  <w:style w:type="paragraph" w:styleId="a4">
    <w:name w:val="Normal (Web)"/>
    <w:basedOn w:val="a"/>
    <w:rsid w:val="00A45D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CD5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D56FD"/>
    <w:rPr>
      <w:kern w:val="2"/>
      <w:sz w:val="18"/>
      <w:szCs w:val="18"/>
    </w:rPr>
  </w:style>
  <w:style w:type="paragraph" w:styleId="a6">
    <w:name w:val="footer"/>
    <w:basedOn w:val="a"/>
    <w:link w:val="Char0"/>
    <w:rsid w:val="00CD5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D56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7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5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9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5698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419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549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中国</Company>
  <LinksUpToDate>false</LinksUpToDate>
  <CharactersWithSpaces>434</CharactersWithSpaces>
  <SharedDoc>false</SharedDoc>
  <HLinks>
    <vt:vector size="12" baseType="variant"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http://www.ahedu.gov.cn/uploads/file/20170417/20170417095542_77746.rar</vt:lpwstr>
      </vt:variant>
      <vt:variant>
        <vt:lpwstr/>
      </vt:variant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http://www.ahedu.gov.cn/uploads/file/20170417/20170417095542_77746.rar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安徽省教育厅关于做好2017年高校继续教育函授站（点）年审及</dc:title>
  <dc:creator>晏群</dc:creator>
  <cp:lastModifiedBy>admin</cp:lastModifiedBy>
  <cp:revision>3</cp:revision>
  <dcterms:created xsi:type="dcterms:W3CDTF">2017-04-20T00:32:00Z</dcterms:created>
  <dcterms:modified xsi:type="dcterms:W3CDTF">2017-04-20T00:35:00Z</dcterms:modified>
</cp:coreProperties>
</file>